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1A" w:rsidRDefault="00FC041B">
      <w:pPr>
        <w:tabs>
          <w:tab w:val="left" w:pos="5387"/>
        </w:tabs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FA7EFB">
        <w:rPr>
          <w:rFonts w:ascii="Arial" w:hAnsi="Arial" w:cs="Arial"/>
          <w:b/>
          <w:bCs/>
          <w:sz w:val="24"/>
          <w:szCs w:val="24"/>
        </w:rPr>
        <w:t>BORDEREAU D'INSCRIPTION INITIALE D'UNE SAISIE PÉNALE DE FONDS DE COMMERCE</w:t>
      </w: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33027C" w:rsidRPr="00FA7EFB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FA7EFB">
        <w:rPr>
          <w:rFonts w:ascii="Arial" w:hAnsi="Arial" w:cs="Arial"/>
          <w:b/>
          <w:bCs/>
          <w:sz w:val="24"/>
          <w:szCs w:val="24"/>
        </w:rPr>
        <w:t xml:space="preserve">Articles </w:t>
      </w:r>
      <w:hyperlink r:id="rId7" w:tooltip="Code de procédure pénale - art. 706-157 (V)" w:history="1">
        <w:r w:rsidRPr="00FA7EFB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706-157</w:t>
        </w:r>
      </w:hyperlink>
      <w:r w:rsidRPr="00FA7EFB">
        <w:rPr>
          <w:rFonts w:ascii="Arial" w:hAnsi="Arial" w:cs="Arial"/>
          <w:b/>
          <w:bCs/>
          <w:sz w:val="24"/>
          <w:szCs w:val="24"/>
        </w:rPr>
        <w:t xml:space="preserve"> et </w:t>
      </w:r>
      <w:hyperlink r:id="rId8" w:tooltip="Code de procédure pénale - art. R53-51 (V)" w:history="1">
        <w:r w:rsidRPr="00FA7EFB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R. 53-51</w:t>
        </w:r>
      </w:hyperlink>
      <w:r w:rsidRPr="00FA7EFB">
        <w:rPr>
          <w:rFonts w:ascii="Arial" w:hAnsi="Arial" w:cs="Arial"/>
          <w:b/>
          <w:bCs/>
          <w:sz w:val="24"/>
          <w:szCs w:val="24"/>
        </w:rPr>
        <w:t xml:space="preserve"> et suivants du code de procédure pénale ; R. 521-5 et suivants du </w:t>
      </w:r>
      <w:hyperlink r:id="rId9" w:tooltip="Code de commerce (V)" w:history="1">
        <w:r w:rsidRPr="00FA7EFB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code de commerce</w:t>
        </w:r>
      </w:hyperlink>
      <w:r w:rsidRPr="00FA7EFB">
        <w:rPr>
          <w:rFonts w:ascii="Arial" w:hAnsi="Arial" w:cs="Arial"/>
          <w:b/>
          <w:bCs/>
          <w:sz w:val="24"/>
          <w:szCs w:val="24"/>
        </w:rPr>
        <w:t>)</w:t>
      </w: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 xml:space="preserve">N° d'ordre (à compléter par le greffier) </w:t>
      </w:r>
      <w:proofErr w:type="gramStart"/>
      <w:r w:rsidRPr="002A51E4">
        <w:rPr>
          <w:sz w:val="24"/>
          <w:szCs w:val="24"/>
        </w:rPr>
        <w:t>:</w:t>
      </w:r>
      <w:proofErr w:type="gramEnd"/>
      <w:r w:rsidRPr="002A51E4">
        <w:rPr>
          <w:sz w:val="24"/>
          <w:szCs w:val="24"/>
        </w:rPr>
        <w:br/>
        <w:t>Catégorie d'inscription : Saisie pénale de fonds de commerce</w:t>
      </w: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t xml:space="preserve">Identité du demandeur : </w:t>
      </w: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t xml:space="preserve">Date de la décision ayant ordonné la saisie </w:t>
      </w:r>
      <w:proofErr w:type="gramStart"/>
      <w:r w:rsidRPr="002A51E4">
        <w:rPr>
          <w:sz w:val="24"/>
          <w:szCs w:val="24"/>
        </w:rPr>
        <w:t>:</w:t>
      </w:r>
      <w:proofErr w:type="gramEnd"/>
      <w:r w:rsidRPr="002A51E4">
        <w:rPr>
          <w:sz w:val="24"/>
          <w:szCs w:val="24"/>
        </w:rPr>
        <w:br/>
        <w:t>Désignation du propriétaire du fonds de commerce saisi :</w:t>
      </w: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E66821">
        <w:rPr>
          <w:b/>
          <w:bCs/>
          <w:sz w:val="24"/>
          <w:szCs w:val="24"/>
        </w:rPr>
        <w:t>Pour une personne physique :</w:t>
      </w:r>
      <w:r w:rsidRPr="002A51E4">
        <w:rPr>
          <w:sz w:val="24"/>
          <w:szCs w:val="24"/>
        </w:rPr>
        <w:br/>
        <w:t>Prénoms :</w:t>
      </w:r>
      <w:r w:rsidRPr="002A51E4">
        <w:rPr>
          <w:sz w:val="24"/>
          <w:szCs w:val="24"/>
        </w:rPr>
        <w:br/>
        <w:t>Nom de famille :</w:t>
      </w:r>
      <w:r w:rsidRPr="002A51E4">
        <w:rPr>
          <w:sz w:val="24"/>
          <w:szCs w:val="24"/>
        </w:rPr>
        <w:br/>
        <w:t>Nom d'usage (le cas échéant) :</w:t>
      </w:r>
      <w:r w:rsidRPr="002A51E4">
        <w:rPr>
          <w:sz w:val="24"/>
          <w:szCs w:val="24"/>
        </w:rPr>
        <w:br/>
        <w:t>Adresse de l'établissement principal, à défaut, du lieu d'exercice de l'activité, ou du domicile :</w:t>
      </w:r>
      <w:r w:rsidRPr="002A51E4">
        <w:rPr>
          <w:sz w:val="24"/>
          <w:szCs w:val="24"/>
        </w:rPr>
        <w:br/>
        <w:t>Code postal : I__I__I__I__I__I Commune :</w:t>
      </w:r>
      <w:r w:rsidRPr="002A51E4">
        <w:rPr>
          <w:sz w:val="24"/>
          <w:szCs w:val="24"/>
        </w:rPr>
        <w:br/>
        <w:t>Pays :</w:t>
      </w:r>
      <w:r w:rsidRPr="002A51E4">
        <w:rPr>
          <w:sz w:val="24"/>
          <w:szCs w:val="24"/>
        </w:rPr>
        <w:br/>
        <w:t>Le cas échéant, le numéro unique d'identification (SIREN) complété, s'il y a lieu, par la mention RCS suivie du nom de la ville où se trouve le greffe où la personne physique est immatriculée :</w:t>
      </w:r>
      <w:r w:rsidRPr="002A51E4">
        <w:rPr>
          <w:sz w:val="24"/>
          <w:szCs w:val="24"/>
        </w:rPr>
        <w:br/>
        <w:t>SIREN : I__I__I__I I__I__I__I…I__I__I__I…RCS (Ville) :</w:t>
      </w:r>
      <w:r w:rsidRPr="002A51E4">
        <w:rPr>
          <w:sz w:val="24"/>
          <w:szCs w:val="24"/>
        </w:rPr>
        <w:br/>
      </w:r>
      <w:r w:rsidRPr="00E66821">
        <w:rPr>
          <w:b/>
          <w:bCs/>
          <w:sz w:val="24"/>
          <w:szCs w:val="24"/>
        </w:rPr>
        <w:t>Pour une personne morale</w:t>
      </w:r>
      <w:r w:rsidRPr="002A51E4">
        <w:rPr>
          <w:sz w:val="24"/>
          <w:szCs w:val="24"/>
        </w:rPr>
        <w:t xml:space="preserve"> :</w:t>
      </w:r>
      <w:r w:rsidRPr="002A51E4">
        <w:rPr>
          <w:sz w:val="24"/>
          <w:szCs w:val="24"/>
        </w:rPr>
        <w:br/>
        <w:t>Forme juridique :</w:t>
      </w:r>
      <w:r w:rsidRPr="002A51E4">
        <w:rPr>
          <w:sz w:val="24"/>
          <w:szCs w:val="24"/>
        </w:rPr>
        <w:br/>
        <w:t>Dénomination sociale :</w:t>
      </w:r>
      <w:r w:rsidRPr="002A51E4">
        <w:rPr>
          <w:sz w:val="24"/>
          <w:szCs w:val="24"/>
        </w:rPr>
        <w:br/>
        <w:t>Adresse du siège social (ou à défaut celle de l'établissement principal) :</w:t>
      </w:r>
      <w:r w:rsidRPr="002A51E4">
        <w:rPr>
          <w:sz w:val="24"/>
          <w:szCs w:val="24"/>
        </w:rPr>
        <w:br/>
        <w:t>Code postal : I__I__I__I__I__I Commune :</w:t>
      </w:r>
      <w:r w:rsidRPr="002A51E4">
        <w:rPr>
          <w:sz w:val="24"/>
          <w:szCs w:val="24"/>
        </w:rPr>
        <w:br/>
        <w:t>Pays :</w:t>
      </w:r>
      <w:r w:rsidRPr="002A51E4">
        <w:rPr>
          <w:sz w:val="24"/>
          <w:szCs w:val="24"/>
        </w:rPr>
        <w:br/>
        <w:t>Le cas échéant, le numéro unique d'identification (SIREN) complété, s'il y a lieu, par la mention RCS suivie du nom de la ville où se trouve le greffe où la personne morale est immatriculée :</w:t>
      </w:r>
      <w:r w:rsidRPr="002A51E4">
        <w:rPr>
          <w:sz w:val="24"/>
          <w:szCs w:val="24"/>
        </w:rPr>
        <w:br/>
        <w:t>SIREN : I__I__I__I I__I__I__I…I__I__I__I…RCS (Ville) :</w:t>
      </w: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t>Objet de la demande :</w:t>
      </w:r>
      <w:r w:rsidRPr="002A51E4">
        <w:rPr>
          <w:sz w:val="24"/>
          <w:szCs w:val="24"/>
        </w:rPr>
        <w:br/>
        <w:t>Il est demandé au greffier l'inscription initiale au registre de la saisie pénale du fonds de commerce suivante :</w:t>
      </w:r>
      <w:r w:rsidRPr="002A51E4">
        <w:rPr>
          <w:sz w:val="24"/>
          <w:szCs w:val="24"/>
        </w:rPr>
        <w:br/>
        <w:t>Désignation du fonds de commerce saisi :</w:t>
      </w:r>
      <w:r w:rsidRPr="002A51E4">
        <w:rPr>
          <w:sz w:val="24"/>
          <w:szCs w:val="24"/>
        </w:rPr>
        <w:br/>
        <w:t>Adresse :</w:t>
      </w:r>
      <w:r w:rsidRPr="002A51E4">
        <w:rPr>
          <w:sz w:val="24"/>
          <w:szCs w:val="24"/>
        </w:rPr>
        <w:br/>
        <w:t>Code postal : I__I__I__I__I__I Commune :</w:t>
      </w:r>
      <w:r w:rsidRPr="002A51E4">
        <w:rPr>
          <w:sz w:val="24"/>
          <w:szCs w:val="24"/>
        </w:rPr>
        <w:br/>
        <w:t>Pays :</w:t>
      </w:r>
      <w:r w:rsidRPr="002A51E4">
        <w:rPr>
          <w:sz w:val="24"/>
          <w:szCs w:val="24"/>
        </w:rPr>
        <w:br/>
        <w:t>Le nom commercial le cas échéant :</w:t>
      </w:r>
      <w:r w:rsidRPr="002A51E4">
        <w:rPr>
          <w:sz w:val="24"/>
          <w:szCs w:val="24"/>
        </w:rPr>
        <w:br/>
        <w:t xml:space="preserve">Joindre à la demande la copie de la décision définitive ayant ordonné la saisie. </w:t>
      </w: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 xml:space="preserve">Fait à :. Le : </w:t>
      </w:r>
    </w:p>
    <w:p w:rsidR="0033027C" w:rsidRPr="002A51E4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>Signature du demandeur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…/…</w:t>
      </w: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lastRenderedPageBreak/>
        <w:br/>
      </w: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Pr="002A51E4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t>PARTIE RÉSERVÉE AU GREFFIER DU TRIBUNAL</w:t>
      </w:r>
    </w:p>
    <w:p w:rsidR="0033027C" w:rsidRPr="002A51E4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 xml:space="preserve">Mention d'inscription </w:t>
      </w:r>
      <w:proofErr w:type="gramStart"/>
      <w:r w:rsidRPr="002A51E4">
        <w:rPr>
          <w:sz w:val="24"/>
          <w:szCs w:val="24"/>
        </w:rPr>
        <w:t>:</w:t>
      </w:r>
      <w:proofErr w:type="gramEnd"/>
      <w:r w:rsidRPr="002A51E4">
        <w:rPr>
          <w:sz w:val="24"/>
          <w:szCs w:val="24"/>
        </w:rPr>
        <w:br/>
        <w:t xml:space="preserve">Je soussigné </w:t>
      </w:r>
      <w:r w:rsidRPr="002A51E4">
        <w:rPr>
          <w:sz w:val="24"/>
          <w:szCs w:val="24"/>
        </w:rPr>
        <w:br/>
        <w:t>Greffier, certifie avoir procédé à l'inscription de la saisie pénale de fonds de commerce</w:t>
      </w:r>
      <w:r w:rsidRPr="002A51E4">
        <w:rPr>
          <w:sz w:val="24"/>
          <w:szCs w:val="24"/>
        </w:rPr>
        <w:br/>
        <w:t>Sous le numéro</w:t>
      </w:r>
      <w:r w:rsidRPr="002A51E4">
        <w:rPr>
          <w:sz w:val="24"/>
          <w:szCs w:val="24"/>
        </w:rPr>
        <w:br/>
        <w:t xml:space="preserve">Le </w:t>
      </w:r>
      <w:r w:rsidRPr="002A51E4">
        <w:rPr>
          <w:sz w:val="24"/>
          <w:szCs w:val="24"/>
        </w:rPr>
        <w:br/>
        <w:t>Signature du greffier et cachet :</w:t>
      </w: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</w: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33027C" w:rsidRDefault="0033027C" w:rsidP="0033027C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7E448C" w:rsidRDefault="007E448C">
      <w:pPr>
        <w:pStyle w:val="Pieddepage"/>
        <w:tabs>
          <w:tab w:val="clear" w:pos="4536"/>
          <w:tab w:val="clear" w:pos="9072"/>
          <w:tab w:val="left" w:pos="4860"/>
        </w:tabs>
        <w:rPr>
          <w:rFonts w:ascii="Arial" w:eastAsia="Arial Unicode MS" w:hAnsi="Arial" w:cs="Arial"/>
        </w:rPr>
      </w:pPr>
    </w:p>
    <w:sectPr w:rsidR="007E448C">
      <w:footerReference w:type="even" r:id="rId10"/>
      <w:footerReference w:type="default" r:id="rId11"/>
      <w:footerReference w:type="first" r:id="rId12"/>
      <w:pgSz w:w="11907" w:h="16840" w:code="9"/>
      <w:pgMar w:top="142" w:right="1418" w:bottom="249" w:left="1418" w:header="709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D0" w:rsidRDefault="00D412D0">
      <w:r>
        <w:separator/>
      </w:r>
    </w:p>
  </w:endnote>
  <w:endnote w:type="continuationSeparator" w:id="0">
    <w:p w:rsidR="00D412D0" w:rsidRDefault="00D4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1A" w:rsidRDefault="00FC041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E251A" w:rsidRDefault="00EE251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1"/>
      <w:gridCol w:w="3075"/>
      <w:gridCol w:w="3075"/>
    </w:tblGrid>
    <w:tr w:rsidR="007E448C">
      <w:trPr>
        <w:jc w:val="center"/>
      </w:trPr>
      <w:tc>
        <w:tcPr>
          <w:tcW w:w="9211" w:type="dxa"/>
          <w:gridSpan w:val="3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</w:tr>
    <w:tr w:rsidR="007E448C">
      <w:trPr>
        <w:jc w:val="center"/>
      </w:trPr>
      <w:tc>
        <w:tcPr>
          <w:tcW w:w="3061" w:type="dxa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  <w:tc>
        <w:tcPr>
          <w:tcW w:w="3075" w:type="dxa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  <w:tc>
        <w:tcPr>
          <w:tcW w:w="3075" w:type="dxa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</w:tr>
  </w:tbl>
  <w:p w:rsidR="00EE251A" w:rsidRDefault="00EE251A">
    <w:pPr>
      <w:pStyle w:val="Pieddepage"/>
      <w:tabs>
        <w:tab w:val="clear" w:pos="4536"/>
        <w:tab w:val="clear" w:pos="9072"/>
        <w:tab w:val="left" w:pos="8310"/>
      </w:tabs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1A" w:rsidRDefault="00FC041B">
    <w:pPr>
      <w:pStyle w:val="Pieddepage"/>
      <w:jc w:val="center"/>
    </w:pPr>
    <w:r>
      <w:rPr>
        <w:rFonts w:ascii="Garamond" w:hAnsi="Garamond"/>
        <w:sz w:val="18"/>
      </w:rPr>
      <w:t>SCP  REGNARD - GUENIX - BEDER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D0" w:rsidRDefault="00D412D0">
      <w:r>
        <w:separator/>
      </w:r>
    </w:p>
  </w:footnote>
  <w:footnote w:type="continuationSeparator" w:id="0">
    <w:p w:rsidR="00D412D0" w:rsidRDefault="00D41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7C"/>
    <w:rsid w:val="001074B4"/>
    <w:rsid w:val="0033027C"/>
    <w:rsid w:val="004E6F69"/>
    <w:rsid w:val="005655C0"/>
    <w:rsid w:val="007E448C"/>
    <w:rsid w:val="008E0193"/>
    <w:rsid w:val="00B67B6A"/>
    <w:rsid w:val="00D412D0"/>
    <w:rsid w:val="00E84CF7"/>
    <w:rsid w:val="00EE251A"/>
    <w:rsid w:val="00FC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tabs>
        <w:tab w:val="center" w:pos="2127"/>
      </w:tabs>
      <w:ind w:right="-70"/>
      <w:outlineLvl w:val="0"/>
    </w:pPr>
    <w:rPr>
      <w:rFonts w:ascii="Tahoma" w:hAnsi="Tahoma" w:cs="Tahoma"/>
      <w:b/>
      <w:i/>
      <w:sz w:val="18"/>
    </w:rPr>
  </w:style>
  <w:style w:type="paragraph" w:styleId="Titre2">
    <w:name w:val="heading 2"/>
    <w:basedOn w:val="Normal"/>
    <w:next w:val="Normal"/>
    <w:qFormat/>
    <w:pPr>
      <w:keepNext/>
      <w:tabs>
        <w:tab w:val="left" w:pos="4860"/>
      </w:tabs>
      <w:outlineLvl w:val="1"/>
    </w:pPr>
    <w:rPr>
      <w:rFonts w:ascii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noprint">
    <w:name w:val="noprint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printonly">
    <w:name w:val="printonly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styleId="Corpsdetexte">
    <w:name w:val="Body Text"/>
    <w:basedOn w:val="Normal"/>
    <w:semiHidden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customStyle="1" w:styleId="PieddepageCar">
    <w:name w:val="Pied de page Car"/>
    <w:basedOn w:val="Policepardfaut"/>
    <w:link w:val="Pieddepage"/>
    <w:rsid w:val="007E4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tabs>
        <w:tab w:val="center" w:pos="2127"/>
      </w:tabs>
      <w:ind w:right="-70"/>
      <w:outlineLvl w:val="0"/>
    </w:pPr>
    <w:rPr>
      <w:rFonts w:ascii="Tahoma" w:hAnsi="Tahoma" w:cs="Tahoma"/>
      <w:b/>
      <w:i/>
      <w:sz w:val="18"/>
    </w:rPr>
  </w:style>
  <w:style w:type="paragraph" w:styleId="Titre2">
    <w:name w:val="heading 2"/>
    <w:basedOn w:val="Normal"/>
    <w:next w:val="Normal"/>
    <w:qFormat/>
    <w:pPr>
      <w:keepNext/>
      <w:tabs>
        <w:tab w:val="left" w:pos="4860"/>
      </w:tabs>
      <w:outlineLvl w:val="1"/>
    </w:pPr>
    <w:rPr>
      <w:rFonts w:ascii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noprint">
    <w:name w:val="noprint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printonly">
    <w:name w:val="printonly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styleId="Corpsdetexte">
    <w:name w:val="Body Text"/>
    <w:basedOn w:val="Normal"/>
    <w:semiHidden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customStyle="1" w:styleId="PieddepageCar">
    <w:name w:val="Pied de page Car"/>
    <w:basedOn w:val="Policepardfaut"/>
    <w:link w:val="Pieddepage"/>
    <w:rsid w:val="007E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06071154&amp;idArticle=LEGIARTI000047547442&amp;dateTexte=&amp;categorieLien=c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CodeArticle.do?cidTexte=LEGITEXT000006071154&amp;idArticle=LEGIARTI000022456800&amp;dateTexte=&amp;categorieLien=cid" TargetMode="Externa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affichCode.do?cidTexte=LEGITEXT000005634379&amp;dateTexte=&amp;categorieLien=cid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m\Desktop\ENTETE%20ET%20PDP%20RDB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 ET PDP RDBM</Template>
  <TotalTime>1</TotalTime>
  <Pages>2</Pages>
  <Words>330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gtcp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Marchal Bruno</dc:creator>
  <cp:lastModifiedBy>Maupin-Robert Angelco</cp:lastModifiedBy>
  <cp:revision>2</cp:revision>
  <cp:lastPrinted>2024-03-29T12:50:00Z</cp:lastPrinted>
  <dcterms:created xsi:type="dcterms:W3CDTF">2024-06-26T08:26:00Z</dcterms:created>
  <dcterms:modified xsi:type="dcterms:W3CDTF">2024-06-26T08:26:00Z</dcterms:modified>
</cp:coreProperties>
</file>